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286EE" w14:textId="77777777" w:rsidR="00737F9B" w:rsidRDefault="00737F9B" w:rsidP="00737F9B">
      <w:pPr>
        <w:spacing w:after="0" w:line="240" w:lineRule="auto"/>
        <w:jc w:val="center"/>
        <w:rPr>
          <w:rFonts w:ascii="Requiem" w:hAnsi="Requiem"/>
          <w:spacing w:val="60"/>
          <w:sz w:val="28"/>
          <w:szCs w:val="28"/>
        </w:rPr>
      </w:pPr>
    </w:p>
    <w:p w14:paraId="092CC113" w14:textId="77777777" w:rsidR="00925D0F" w:rsidRDefault="00925D0F" w:rsidP="00737F9B">
      <w:pPr>
        <w:spacing w:after="0" w:line="240" w:lineRule="auto"/>
        <w:jc w:val="center"/>
        <w:rPr>
          <w:rFonts w:ascii="Requiem" w:hAnsi="Requiem"/>
          <w:spacing w:val="60"/>
          <w:sz w:val="28"/>
          <w:szCs w:val="28"/>
        </w:rPr>
      </w:pPr>
    </w:p>
    <w:p w14:paraId="45FF30F4" w14:textId="77777777" w:rsidR="0059320B" w:rsidRDefault="0059320B" w:rsidP="0059320B">
      <w:pPr>
        <w:spacing w:after="0" w:line="240" w:lineRule="auto"/>
        <w:rPr>
          <w:rFonts w:ascii="Requiem" w:hAnsi="Requiem"/>
          <w:spacing w:val="60"/>
          <w:sz w:val="28"/>
          <w:szCs w:val="28"/>
        </w:rPr>
      </w:pPr>
      <w:r w:rsidRPr="0059320B">
        <w:rPr>
          <w:rFonts w:ascii="Requiem" w:hAnsi="Requiem"/>
          <w:noProof/>
          <w:spacing w:val="60"/>
          <w:sz w:val="28"/>
          <w:szCs w:val="28"/>
        </w:rPr>
        <w:drawing>
          <wp:inline distT="0" distB="0" distL="0" distR="0" wp14:anchorId="34679639" wp14:editId="7DF4CFB1">
            <wp:extent cx="1181735" cy="1181735"/>
            <wp:effectExtent l="0" t="0" r="12065"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03739" cy="1203739"/>
                    </a:xfrm>
                    <a:prstGeom prst="rect">
                      <a:avLst/>
                    </a:prstGeom>
                  </pic:spPr>
                </pic:pic>
              </a:graphicData>
            </a:graphic>
          </wp:inline>
        </w:drawing>
      </w:r>
    </w:p>
    <w:p w14:paraId="310FC5CB" w14:textId="77777777" w:rsidR="009606FE" w:rsidRPr="0005019A" w:rsidRDefault="0059320B" w:rsidP="00C001B7">
      <w:pPr>
        <w:spacing w:after="0" w:line="240" w:lineRule="auto"/>
        <w:rPr>
          <w:rFonts w:ascii="Century Gothic" w:hAnsi="Century Gothic"/>
          <w:spacing w:val="60"/>
          <w:sz w:val="24"/>
          <w:szCs w:val="24"/>
        </w:rPr>
      </w:pPr>
      <w:r w:rsidRPr="0005019A">
        <w:rPr>
          <w:rFonts w:ascii="Century Gothic" w:hAnsi="Century Gothic"/>
          <w:spacing w:val="60"/>
          <w:sz w:val="24"/>
          <w:szCs w:val="24"/>
        </w:rPr>
        <w:t>Jane Stout</w:t>
      </w:r>
      <w:r w:rsidR="002F536C" w:rsidRPr="0005019A">
        <w:rPr>
          <w:rFonts w:ascii="Century Gothic" w:hAnsi="Century Gothic"/>
          <w:spacing w:val="60"/>
          <w:sz w:val="24"/>
          <w:szCs w:val="24"/>
        </w:rPr>
        <w:t xml:space="preserve"> </w:t>
      </w:r>
    </w:p>
    <w:p w14:paraId="64ED1C4F" w14:textId="671EEACA" w:rsidR="00273D75" w:rsidRPr="0005019A" w:rsidRDefault="009606FE" w:rsidP="0005019A">
      <w:pPr>
        <w:spacing w:after="0" w:line="240" w:lineRule="auto"/>
        <w:rPr>
          <w:rFonts w:ascii="Century Gothic" w:hAnsi="Century Gothic"/>
          <w:spacing w:val="60"/>
          <w:sz w:val="24"/>
          <w:szCs w:val="24"/>
        </w:rPr>
      </w:pPr>
      <w:r w:rsidRPr="0005019A">
        <w:rPr>
          <w:rFonts w:ascii="Century Gothic" w:hAnsi="Century Gothic"/>
          <w:spacing w:val="60"/>
          <w:sz w:val="24"/>
          <w:szCs w:val="24"/>
        </w:rPr>
        <w:t>I</w:t>
      </w:r>
      <w:r w:rsidR="00C001B7" w:rsidRPr="0005019A">
        <w:rPr>
          <w:rFonts w:ascii="Century Gothic" w:hAnsi="Century Gothic"/>
          <w:spacing w:val="60"/>
          <w:sz w:val="24"/>
          <w:szCs w:val="24"/>
        </w:rPr>
        <w:t xml:space="preserve">ntegrated </w:t>
      </w:r>
      <w:r w:rsidR="0005019A">
        <w:rPr>
          <w:rFonts w:ascii="Century Gothic" w:hAnsi="Century Gothic"/>
          <w:spacing w:val="60"/>
          <w:sz w:val="24"/>
          <w:szCs w:val="24"/>
        </w:rPr>
        <w:t xml:space="preserve">Operations &amp; </w:t>
      </w:r>
      <w:r w:rsidRPr="0005019A">
        <w:rPr>
          <w:rFonts w:ascii="Century Gothic" w:hAnsi="Century Gothic"/>
          <w:spacing w:val="60"/>
          <w:sz w:val="24"/>
          <w:szCs w:val="24"/>
        </w:rPr>
        <w:t>C</w:t>
      </w:r>
      <w:r w:rsidR="00C001B7" w:rsidRPr="0005019A">
        <w:rPr>
          <w:rFonts w:ascii="Century Gothic" w:hAnsi="Century Gothic"/>
          <w:spacing w:val="60"/>
          <w:sz w:val="24"/>
          <w:szCs w:val="24"/>
        </w:rPr>
        <w:t xml:space="preserve">ommunications </w:t>
      </w:r>
      <w:r w:rsidR="00045E45" w:rsidRPr="0005019A">
        <w:rPr>
          <w:rFonts w:ascii="Century Gothic" w:hAnsi="Century Gothic"/>
          <w:spacing w:val="60"/>
          <w:sz w:val="24"/>
          <w:szCs w:val="24"/>
        </w:rPr>
        <w:t>Offering</w:t>
      </w:r>
    </w:p>
    <w:p w14:paraId="0C21F7BF" w14:textId="77777777" w:rsidR="0005019A" w:rsidRPr="0005019A" w:rsidRDefault="0005019A" w:rsidP="0005019A">
      <w:pPr>
        <w:spacing w:after="0" w:line="240" w:lineRule="auto"/>
        <w:rPr>
          <w:rFonts w:ascii="Century Gothic" w:hAnsi="Century Gothic"/>
          <w:spacing w:val="60"/>
          <w:sz w:val="28"/>
          <w:szCs w:val="28"/>
        </w:rPr>
      </w:pPr>
    </w:p>
    <w:p w14:paraId="6A4921DB" w14:textId="3116FA0A" w:rsidR="00C165B1" w:rsidRPr="0005019A" w:rsidRDefault="007E3150" w:rsidP="00C165B1">
      <w:pPr>
        <w:shd w:val="clear" w:color="auto" w:fill="FFFFFF"/>
        <w:spacing w:after="0" w:line="240" w:lineRule="auto"/>
        <w:rPr>
          <w:rFonts w:ascii="Century Gothic" w:eastAsia="Times New Roman" w:hAnsi="Century Gothic" w:cs="Arial"/>
          <w:color w:val="222222"/>
          <w:sz w:val="21"/>
          <w:szCs w:val="21"/>
        </w:rPr>
      </w:pPr>
      <w:r w:rsidRPr="0005019A">
        <w:rPr>
          <w:rFonts w:ascii="Century Gothic" w:eastAsia="Times New Roman" w:hAnsi="Century Gothic" w:cs="Arial"/>
          <w:color w:val="222222"/>
          <w:sz w:val="21"/>
          <w:szCs w:val="21"/>
        </w:rPr>
        <w:t>Having</w:t>
      </w:r>
      <w:r w:rsidRPr="00273D75">
        <w:rPr>
          <w:rFonts w:ascii="Century Gothic" w:eastAsia="Times New Roman" w:hAnsi="Century Gothic" w:cs="Arial"/>
          <w:color w:val="222222"/>
          <w:sz w:val="21"/>
          <w:szCs w:val="21"/>
        </w:rPr>
        <w:t xml:space="preserve"> been in the </w:t>
      </w:r>
      <w:r>
        <w:rPr>
          <w:rFonts w:ascii="Century Gothic" w:eastAsia="Times New Roman" w:hAnsi="Century Gothic" w:cs="Arial"/>
          <w:color w:val="222222"/>
          <w:sz w:val="21"/>
          <w:szCs w:val="21"/>
        </w:rPr>
        <w:t xml:space="preserve">agency </w:t>
      </w:r>
      <w:r w:rsidRPr="00273D75">
        <w:rPr>
          <w:rFonts w:ascii="Century Gothic" w:eastAsia="Times New Roman" w:hAnsi="Century Gothic" w:cs="Arial"/>
          <w:color w:val="222222"/>
          <w:sz w:val="21"/>
          <w:szCs w:val="21"/>
        </w:rPr>
        <w:t>industry for 20+ years</w:t>
      </w:r>
      <w:r w:rsidRPr="0005019A">
        <w:rPr>
          <w:rFonts w:ascii="Century Gothic" w:eastAsia="Times New Roman" w:hAnsi="Century Gothic" w:cs="Arial"/>
          <w:color w:val="222222"/>
          <w:sz w:val="21"/>
          <w:szCs w:val="21"/>
        </w:rPr>
        <w:t>,</w:t>
      </w:r>
      <w:r w:rsidRPr="00273D75">
        <w:rPr>
          <w:rFonts w:ascii="Century Gothic" w:eastAsia="Times New Roman" w:hAnsi="Century Gothic" w:cs="Arial"/>
          <w:color w:val="222222"/>
          <w:sz w:val="21"/>
          <w:szCs w:val="21"/>
        </w:rPr>
        <w:t xml:space="preserve"> </w:t>
      </w:r>
      <w:r w:rsidRPr="0005019A">
        <w:rPr>
          <w:rFonts w:ascii="Century Gothic" w:eastAsia="Times New Roman" w:hAnsi="Century Gothic" w:cs="Arial"/>
          <w:color w:val="222222"/>
          <w:sz w:val="21"/>
          <w:szCs w:val="21"/>
        </w:rPr>
        <w:t>I</w:t>
      </w:r>
      <w:r w:rsidRPr="00273D75">
        <w:rPr>
          <w:rFonts w:ascii="Century Gothic" w:eastAsia="Times New Roman" w:hAnsi="Century Gothic" w:cs="Arial"/>
          <w:color w:val="222222"/>
          <w:sz w:val="21"/>
          <w:szCs w:val="21"/>
        </w:rPr>
        <w:t xml:space="preserve"> have established some incredible relationships with people and teams across the country who offer best in class solutions on every level. </w:t>
      </w:r>
      <w:r>
        <w:rPr>
          <w:rFonts w:ascii="Century Gothic" w:eastAsia="Times New Roman" w:hAnsi="Century Gothic" w:cs="Arial"/>
          <w:color w:val="222222"/>
          <w:sz w:val="21"/>
          <w:szCs w:val="21"/>
        </w:rPr>
        <w:t xml:space="preserve">Recently, </w:t>
      </w:r>
      <w:r w:rsidR="00273D75" w:rsidRPr="00273D75">
        <w:rPr>
          <w:rFonts w:ascii="Century Gothic" w:eastAsia="Times New Roman" w:hAnsi="Century Gothic" w:cs="Arial"/>
          <w:color w:val="222222"/>
          <w:sz w:val="21"/>
          <w:szCs w:val="21"/>
        </w:rPr>
        <w:t>I have re-booted my consulting of</w:t>
      </w:r>
      <w:r w:rsidR="006E294C" w:rsidRPr="0005019A">
        <w:rPr>
          <w:rFonts w:ascii="Century Gothic" w:eastAsia="Times New Roman" w:hAnsi="Century Gothic" w:cs="Arial"/>
          <w:color w:val="222222"/>
          <w:sz w:val="21"/>
          <w:szCs w:val="21"/>
        </w:rPr>
        <w:t>ferings and</w:t>
      </w:r>
      <w:r w:rsidR="00F400E2" w:rsidRPr="0005019A">
        <w:rPr>
          <w:rFonts w:ascii="Century Gothic" w:eastAsia="Times New Roman" w:hAnsi="Century Gothic" w:cs="Arial"/>
          <w:color w:val="222222"/>
          <w:sz w:val="21"/>
          <w:szCs w:val="21"/>
        </w:rPr>
        <w:t xml:space="preserve"> am now working with numerous </w:t>
      </w:r>
      <w:r w:rsidR="00273D75" w:rsidRPr="00273D75">
        <w:rPr>
          <w:rFonts w:ascii="Century Gothic" w:eastAsia="Times New Roman" w:hAnsi="Century Gothic" w:cs="Arial"/>
          <w:color w:val="222222"/>
          <w:sz w:val="21"/>
          <w:szCs w:val="21"/>
        </w:rPr>
        <w:t>partners in my network to further</w:t>
      </w:r>
      <w:r w:rsidR="005C3B16" w:rsidRPr="0005019A">
        <w:rPr>
          <w:rFonts w:ascii="Century Gothic" w:eastAsia="Times New Roman" w:hAnsi="Century Gothic" w:cs="Arial"/>
          <w:color w:val="222222"/>
          <w:sz w:val="21"/>
          <w:szCs w:val="21"/>
        </w:rPr>
        <w:t xml:space="preserve"> expand on what we can offer </w:t>
      </w:r>
      <w:r w:rsidR="00045E45" w:rsidRPr="0005019A">
        <w:rPr>
          <w:rFonts w:ascii="Century Gothic" w:eastAsia="Times New Roman" w:hAnsi="Century Gothic" w:cs="Arial"/>
          <w:color w:val="222222"/>
          <w:sz w:val="21"/>
          <w:szCs w:val="21"/>
        </w:rPr>
        <w:t>to</w:t>
      </w:r>
      <w:r w:rsidR="006E294C" w:rsidRPr="0005019A">
        <w:rPr>
          <w:rFonts w:ascii="Century Gothic" w:eastAsia="Times New Roman" w:hAnsi="Century Gothic" w:cs="Arial"/>
          <w:color w:val="222222"/>
          <w:sz w:val="21"/>
          <w:szCs w:val="21"/>
        </w:rPr>
        <w:t xml:space="preserve"> help </w:t>
      </w:r>
      <w:r w:rsidR="00C165B1" w:rsidRPr="0005019A">
        <w:rPr>
          <w:rFonts w:ascii="Century Gothic" w:eastAsia="Times New Roman" w:hAnsi="Century Gothic" w:cs="Arial"/>
          <w:color w:val="222222"/>
          <w:sz w:val="21"/>
          <w:szCs w:val="21"/>
        </w:rPr>
        <w:t xml:space="preserve">small to mid-sized </w:t>
      </w:r>
      <w:r w:rsidR="006E294C" w:rsidRPr="0005019A">
        <w:rPr>
          <w:rFonts w:ascii="Century Gothic" w:eastAsia="Times New Roman" w:hAnsi="Century Gothic" w:cs="Arial"/>
          <w:color w:val="222222"/>
          <w:sz w:val="21"/>
          <w:szCs w:val="21"/>
        </w:rPr>
        <w:t xml:space="preserve">companies, </w:t>
      </w:r>
      <w:r w:rsidR="00273D75" w:rsidRPr="00273D75">
        <w:rPr>
          <w:rFonts w:ascii="Century Gothic" w:eastAsia="Times New Roman" w:hAnsi="Century Gothic" w:cs="Arial"/>
          <w:color w:val="222222"/>
          <w:sz w:val="21"/>
          <w:szCs w:val="21"/>
        </w:rPr>
        <w:t xml:space="preserve">agencies </w:t>
      </w:r>
      <w:r w:rsidR="006E294C" w:rsidRPr="0005019A">
        <w:rPr>
          <w:rFonts w:ascii="Century Gothic" w:eastAsia="Times New Roman" w:hAnsi="Century Gothic" w:cs="Arial"/>
          <w:color w:val="222222"/>
          <w:sz w:val="21"/>
          <w:szCs w:val="21"/>
        </w:rPr>
        <w:t xml:space="preserve">and non-profits </w:t>
      </w:r>
      <w:r w:rsidR="00273D75" w:rsidRPr="00273D75">
        <w:rPr>
          <w:rFonts w:ascii="Century Gothic" w:eastAsia="Times New Roman" w:hAnsi="Century Gothic" w:cs="Arial"/>
          <w:color w:val="222222"/>
          <w:sz w:val="21"/>
          <w:szCs w:val="21"/>
        </w:rPr>
        <w:t>reach their full potential, both on an operational leve</w:t>
      </w:r>
      <w:r w:rsidR="00462C15" w:rsidRPr="0005019A">
        <w:rPr>
          <w:rFonts w:ascii="Century Gothic" w:eastAsia="Times New Roman" w:hAnsi="Century Gothic" w:cs="Arial"/>
          <w:color w:val="222222"/>
          <w:sz w:val="21"/>
          <w:szCs w:val="21"/>
        </w:rPr>
        <w:t xml:space="preserve">l as well as </w:t>
      </w:r>
      <w:r w:rsidR="00570292" w:rsidRPr="0005019A">
        <w:rPr>
          <w:rFonts w:ascii="Century Gothic" w:eastAsia="Times New Roman" w:hAnsi="Century Gothic" w:cs="Arial"/>
          <w:color w:val="222222"/>
          <w:sz w:val="21"/>
          <w:szCs w:val="21"/>
        </w:rPr>
        <w:t xml:space="preserve">the </w:t>
      </w:r>
      <w:r w:rsidR="00462C15" w:rsidRPr="0005019A">
        <w:rPr>
          <w:rFonts w:ascii="Century Gothic" w:eastAsia="Times New Roman" w:hAnsi="Century Gothic" w:cs="Arial"/>
          <w:color w:val="222222"/>
          <w:sz w:val="21"/>
          <w:szCs w:val="21"/>
        </w:rPr>
        <w:t>revenue generation/</w:t>
      </w:r>
      <w:r w:rsidR="00273D75" w:rsidRPr="00273D75">
        <w:rPr>
          <w:rFonts w:ascii="Century Gothic" w:eastAsia="Times New Roman" w:hAnsi="Century Gothic" w:cs="Arial"/>
          <w:color w:val="222222"/>
          <w:sz w:val="21"/>
          <w:szCs w:val="21"/>
        </w:rPr>
        <w:t xml:space="preserve">advertising and marketing level. </w:t>
      </w:r>
      <w:r w:rsidR="00462C15" w:rsidRPr="0005019A">
        <w:rPr>
          <w:rFonts w:ascii="Century Gothic" w:eastAsia="Times New Roman" w:hAnsi="Century Gothic" w:cs="Arial"/>
          <w:color w:val="222222"/>
          <w:sz w:val="21"/>
          <w:szCs w:val="21"/>
        </w:rPr>
        <w:t xml:space="preserve"> </w:t>
      </w:r>
      <w:r w:rsidR="00273D75" w:rsidRPr="00273D75">
        <w:rPr>
          <w:rFonts w:ascii="Century Gothic" w:eastAsia="Times New Roman" w:hAnsi="Century Gothic" w:cs="Arial"/>
          <w:color w:val="222222"/>
          <w:sz w:val="21"/>
          <w:szCs w:val="21"/>
        </w:rPr>
        <w:t>Fully integrated</w:t>
      </w:r>
      <w:r w:rsidR="00C11863" w:rsidRPr="0005019A">
        <w:rPr>
          <w:rFonts w:ascii="Century Gothic" w:eastAsia="Times New Roman" w:hAnsi="Century Gothic" w:cs="Arial"/>
          <w:color w:val="222222"/>
          <w:sz w:val="21"/>
          <w:szCs w:val="21"/>
        </w:rPr>
        <w:t xml:space="preserve"> solutions</w:t>
      </w:r>
      <w:r w:rsidR="00273D75" w:rsidRPr="00273D75">
        <w:rPr>
          <w:rFonts w:ascii="Century Gothic" w:eastAsia="Times New Roman" w:hAnsi="Century Gothic" w:cs="Arial"/>
          <w:color w:val="222222"/>
          <w:sz w:val="21"/>
          <w:szCs w:val="21"/>
        </w:rPr>
        <w:t>.</w:t>
      </w:r>
      <w:r>
        <w:rPr>
          <w:rFonts w:ascii="Century Gothic" w:eastAsia="Times New Roman" w:hAnsi="Century Gothic" w:cs="Arial"/>
          <w:color w:val="222222"/>
          <w:sz w:val="21"/>
          <w:szCs w:val="21"/>
        </w:rPr>
        <w:t xml:space="preserve"> </w:t>
      </w:r>
      <w:r w:rsidR="00C165B1" w:rsidRPr="0005019A">
        <w:rPr>
          <w:rFonts w:ascii="Century Gothic" w:eastAsia="Times New Roman" w:hAnsi="Century Gothic" w:cs="Arial"/>
          <w:color w:val="222222"/>
          <w:sz w:val="21"/>
          <w:szCs w:val="21"/>
        </w:rPr>
        <w:t>Because of</w:t>
      </w:r>
      <w:r w:rsidR="00C165B1" w:rsidRPr="00273D75">
        <w:rPr>
          <w:rFonts w:ascii="Century Gothic" w:eastAsia="Times New Roman" w:hAnsi="Century Gothic" w:cs="Arial"/>
          <w:color w:val="222222"/>
          <w:sz w:val="21"/>
          <w:szCs w:val="21"/>
        </w:rPr>
        <w:t xml:space="preserve"> my relationship w</w:t>
      </w:r>
      <w:r w:rsidR="00C165B1" w:rsidRPr="0005019A">
        <w:rPr>
          <w:rFonts w:ascii="Century Gothic" w:eastAsia="Times New Roman" w:hAnsi="Century Gothic" w:cs="Arial"/>
          <w:color w:val="222222"/>
          <w:sz w:val="21"/>
          <w:szCs w:val="21"/>
        </w:rPr>
        <w:t xml:space="preserve">ith </w:t>
      </w:r>
      <w:r>
        <w:rPr>
          <w:rFonts w:ascii="Century Gothic" w:eastAsia="Times New Roman" w:hAnsi="Century Gothic" w:cs="Arial"/>
          <w:color w:val="222222"/>
          <w:sz w:val="21"/>
          <w:szCs w:val="21"/>
        </w:rPr>
        <w:t>these people and agencies</w:t>
      </w:r>
      <w:r w:rsidR="00C165B1" w:rsidRPr="0005019A">
        <w:rPr>
          <w:rFonts w:ascii="Century Gothic" w:eastAsia="Times New Roman" w:hAnsi="Century Gothic" w:cs="Arial"/>
          <w:color w:val="222222"/>
          <w:sz w:val="21"/>
          <w:szCs w:val="21"/>
        </w:rPr>
        <w:t xml:space="preserve">, </w:t>
      </w:r>
      <w:r>
        <w:rPr>
          <w:rFonts w:ascii="Century Gothic" w:eastAsia="Times New Roman" w:hAnsi="Century Gothic" w:cs="Arial"/>
          <w:color w:val="222222"/>
          <w:sz w:val="21"/>
          <w:szCs w:val="21"/>
        </w:rPr>
        <w:t>I am</w:t>
      </w:r>
      <w:r w:rsidR="00A67994">
        <w:rPr>
          <w:rFonts w:ascii="Century Gothic" w:eastAsia="Times New Roman" w:hAnsi="Century Gothic" w:cs="Arial"/>
          <w:color w:val="222222"/>
          <w:sz w:val="21"/>
          <w:szCs w:val="21"/>
        </w:rPr>
        <w:t xml:space="preserve"> </w:t>
      </w:r>
      <w:r w:rsidR="00C165B1" w:rsidRPr="0005019A">
        <w:rPr>
          <w:rFonts w:ascii="Century Gothic" w:eastAsia="Times New Roman" w:hAnsi="Century Gothic" w:cs="Arial"/>
          <w:color w:val="222222"/>
          <w:sz w:val="21"/>
          <w:szCs w:val="21"/>
        </w:rPr>
        <w:t>able to offer</w:t>
      </w:r>
      <w:r w:rsidR="00C165B1" w:rsidRPr="00273D75">
        <w:rPr>
          <w:rFonts w:ascii="Century Gothic" w:eastAsia="Times New Roman" w:hAnsi="Century Gothic" w:cs="Arial"/>
          <w:color w:val="222222"/>
          <w:sz w:val="21"/>
          <w:szCs w:val="21"/>
        </w:rPr>
        <w:t xml:space="preserve"> services at extremely discounted rates that </w:t>
      </w:r>
      <w:r>
        <w:rPr>
          <w:rFonts w:ascii="Century Gothic" w:eastAsia="Times New Roman" w:hAnsi="Century Gothic" w:cs="Arial"/>
          <w:color w:val="222222"/>
          <w:sz w:val="21"/>
          <w:szCs w:val="21"/>
        </w:rPr>
        <w:t>are</w:t>
      </w:r>
      <w:r w:rsidR="00C165B1" w:rsidRPr="00273D75">
        <w:rPr>
          <w:rFonts w:ascii="Century Gothic" w:eastAsia="Times New Roman" w:hAnsi="Century Gothic" w:cs="Arial"/>
          <w:color w:val="222222"/>
          <w:sz w:val="21"/>
          <w:szCs w:val="21"/>
        </w:rPr>
        <w:t xml:space="preserve"> personalize</w:t>
      </w:r>
      <w:r>
        <w:rPr>
          <w:rFonts w:ascii="Century Gothic" w:eastAsia="Times New Roman" w:hAnsi="Century Gothic" w:cs="Arial"/>
          <w:color w:val="222222"/>
          <w:sz w:val="21"/>
          <w:szCs w:val="21"/>
        </w:rPr>
        <w:t>d</w:t>
      </w:r>
      <w:r w:rsidR="00C165B1" w:rsidRPr="0005019A">
        <w:rPr>
          <w:rFonts w:ascii="Century Gothic" w:eastAsia="Times New Roman" w:hAnsi="Century Gothic" w:cs="Arial"/>
          <w:color w:val="222222"/>
          <w:sz w:val="21"/>
          <w:szCs w:val="21"/>
        </w:rPr>
        <w:t xml:space="preserve"> and tailor</w:t>
      </w:r>
      <w:r>
        <w:rPr>
          <w:rFonts w:ascii="Century Gothic" w:eastAsia="Times New Roman" w:hAnsi="Century Gothic" w:cs="Arial"/>
          <w:color w:val="222222"/>
          <w:sz w:val="21"/>
          <w:szCs w:val="21"/>
        </w:rPr>
        <w:t>ed</w:t>
      </w:r>
      <w:r w:rsidR="00C165B1" w:rsidRPr="00273D75">
        <w:rPr>
          <w:rFonts w:ascii="Century Gothic" w:eastAsia="Times New Roman" w:hAnsi="Century Gothic" w:cs="Arial"/>
          <w:color w:val="222222"/>
          <w:sz w:val="21"/>
          <w:szCs w:val="21"/>
        </w:rPr>
        <w:t xml:space="preserve"> for the </w:t>
      </w:r>
      <w:r w:rsidR="00C165B1" w:rsidRPr="0005019A">
        <w:rPr>
          <w:rFonts w:ascii="Century Gothic" w:eastAsia="Times New Roman" w:hAnsi="Century Gothic" w:cs="Arial"/>
          <w:color w:val="222222"/>
          <w:sz w:val="21"/>
          <w:szCs w:val="21"/>
        </w:rPr>
        <w:t xml:space="preserve">given </w:t>
      </w:r>
      <w:r w:rsidR="00C165B1" w:rsidRPr="00273D75">
        <w:rPr>
          <w:rFonts w:ascii="Century Gothic" w:eastAsia="Times New Roman" w:hAnsi="Century Gothic" w:cs="Arial"/>
          <w:color w:val="222222"/>
          <w:sz w:val="21"/>
          <w:szCs w:val="21"/>
        </w:rPr>
        <w:t>need.</w:t>
      </w:r>
      <w:r w:rsidR="00C165B1" w:rsidRPr="0005019A">
        <w:rPr>
          <w:rFonts w:ascii="Century Gothic" w:eastAsia="Times New Roman" w:hAnsi="Century Gothic" w:cs="Arial"/>
          <w:color w:val="222222"/>
          <w:sz w:val="21"/>
          <w:szCs w:val="21"/>
        </w:rPr>
        <w:t xml:space="preserve"> </w:t>
      </w:r>
    </w:p>
    <w:p w14:paraId="0405B6F9" w14:textId="77777777" w:rsidR="00C165B1" w:rsidRPr="0005019A" w:rsidRDefault="00C165B1" w:rsidP="00273D75">
      <w:pPr>
        <w:shd w:val="clear" w:color="auto" w:fill="FFFFFF"/>
        <w:spacing w:after="0" w:line="240" w:lineRule="auto"/>
        <w:rPr>
          <w:rFonts w:ascii="Century Gothic" w:eastAsia="Times New Roman" w:hAnsi="Century Gothic" w:cs="Arial"/>
          <w:color w:val="222222"/>
          <w:sz w:val="21"/>
          <w:szCs w:val="21"/>
        </w:rPr>
      </w:pPr>
    </w:p>
    <w:p w14:paraId="002FCA6D" w14:textId="4C09CEC7" w:rsidR="00462C15" w:rsidRPr="0005019A" w:rsidRDefault="00273D75" w:rsidP="00273D75">
      <w:pPr>
        <w:shd w:val="clear" w:color="auto" w:fill="FFFFFF"/>
        <w:spacing w:after="0" w:line="240" w:lineRule="auto"/>
        <w:rPr>
          <w:rFonts w:ascii="Century Gothic" w:eastAsia="Times New Roman" w:hAnsi="Century Gothic" w:cs="Arial"/>
          <w:color w:val="222222"/>
          <w:sz w:val="21"/>
          <w:szCs w:val="21"/>
        </w:rPr>
      </w:pPr>
      <w:r w:rsidRPr="00273D75">
        <w:rPr>
          <w:rFonts w:ascii="Century Gothic" w:eastAsia="Times New Roman" w:hAnsi="Century Gothic" w:cs="Arial"/>
          <w:color w:val="222222"/>
          <w:sz w:val="21"/>
          <w:szCs w:val="21"/>
        </w:rPr>
        <w:t>Rather it be developing a robust communications plan which includes strategic</w:t>
      </w:r>
      <w:r w:rsidR="00462C15" w:rsidRPr="0005019A">
        <w:rPr>
          <w:rFonts w:ascii="Century Gothic" w:eastAsia="Times New Roman" w:hAnsi="Century Gothic" w:cs="Arial"/>
          <w:color w:val="222222"/>
          <w:sz w:val="21"/>
          <w:szCs w:val="21"/>
        </w:rPr>
        <w:t xml:space="preserve"> planning &amp; tactics from </w:t>
      </w:r>
      <w:r w:rsidR="00C94650">
        <w:rPr>
          <w:rFonts w:ascii="Century Gothic" w:eastAsia="Times New Roman" w:hAnsi="Century Gothic" w:cs="Arial"/>
          <w:color w:val="222222"/>
          <w:sz w:val="21"/>
          <w:szCs w:val="21"/>
        </w:rPr>
        <w:t>PR, D</w:t>
      </w:r>
      <w:r w:rsidR="00C94650" w:rsidRPr="00C94650">
        <w:rPr>
          <w:rFonts w:ascii="Century Gothic" w:eastAsia="Times New Roman" w:hAnsi="Century Gothic" w:cs="Arial"/>
          <w:color w:val="222222"/>
          <w:sz w:val="21"/>
          <w:szCs w:val="21"/>
        </w:rPr>
        <w:t>igital/</w:t>
      </w:r>
      <w:r w:rsidR="00C94650">
        <w:rPr>
          <w:rFonts w:ascii="Century Gothic" w:eastAsia="Times New Roman" w:hAnsi="Century Gothic" w:cs="Arial"/>
          <w:color w:val="222222"/>
          <w:sz w:val="21"/>
          <w:szCs w:val="21"/>
        </w:rPr>
        <w:t>W</w:t>
      </w:r>
      <w:r w:rsidR="00C94650" w:rsidRPr="00C94650">
        <w:rPr>
          <w:rFonts w:ascii="Century Gothic" w:eastAsia="Times New Roman" w:hAnsi="Century Gothic" w:cs="Arial"/>
          <w:color w:val="222222"/>
          <w:sz w:val="21"/>
          <w:szCs w:val="21"/>
        </w:rPr>
        <w:t xml:space="preserve">eb, </w:t>
      </w:r>
      <w:r w:rsidR="00C94650">
        <w:rPr>
          <w:rFonts w:ascii="Century Gothic" w:eastAsia="Times New Roman" w:hAnsi="Century Gothic" w:cs="Arial"/>
          <w:color w:val="222222"/>
          <w:sz w:val="21"/>
          <w:szCs w:val="21"/>
        </w:rPr>
        <w:t xml:space="preserve">Social, </w:t>
      </w:r>
      <w:r w:rsidR="00C94650" w:rsidRPr="00C94650">
        <w:rPr>
          <w:rFonts w:ascii="Century Gothic" w:eastAsia="Times New Roman" w:hAnsi="Century Gothic" w:cs="Arial"/>
          <w:color w:val="222222"/>
          <w:sz w:val="21"/>
          <w:szCs w:val="21"/>
        </w:rPr>
        <w:t>SEO</w:t>
      </w:r>
      <w:r w:rsidR="00C94650">
        <w:rPr>
          <w:rFonts w:ascii="Century Gothic" w:eastAsia="Times New Roman" w:hAnsi="Century Gothic" w:cs="Arial"/>
          <w:color w:val="222222"/>
          <w:sz w:val="21"/>
          <w:szCs w:val="21"/>
        </w:rPr>
        <w:t>,</w:t>
      </w:r>
      <w:bookmarkStart w:id="0" w:name="_GoBack"/>
      <w:bookmarkEnd w:id="0"/>
      <w:r w:rsidR="00C94650" w:rsidRPr="00C94650">
        <w:rPr>
          <w:rFonts w:ascii="Century Gothic" w:eastAsia="Times New Roman" w:hAnsi="Century Gothic" w:cs="Arial"/>
          <w:color w:val="222222"/>
          <w:sz w:val="21"/>
          <w:szCs w:val="21"/>
        </w:rPr>
        <w:t xml:space="preserve"> </w:t>
      </w:r>
      <w:r w:rsidR="00462C15" w:rsidRPr="0005019A">
        <w:rPr>
          <w:rFonts w:ascii="Century Gothic" w:eastAsia="Times New Roman" w:hAnsi="Century Gothic" w:cs="Arial"/>
          <w:color w:val="222222"/>
          <w:sz w:val="21"/>
          <w:szCs w:val="21"/>
        </w:rPr>
        <w:t>traditional advertising/</w:t>
      </w:r>
      <w:r w:rsidRPr="00273D75">
        <w:rPr>
          <w:rFonts w:ascii="Century Gothic" w:eastAsia="Times New Roman" w:hAnsi="Century Gothic" w:cs="Arial"/>
          <w:color w:val="222222"/>
          <w:sz w:val="21"/>
          <w:szCs w:val="21"/>
        </w:rPr>
        <w:t xml:space="preserve">marketing, </w:t>
      </w:r>
      <w:r w:rsidR="00462C15" w:rsidRPr="0005019A">
        <w:rPr>
          <w:rFonts w:ascii="Century Gothic" w:eastAsia="Times New Roman" w:hAnsi="Century Gothic" w:cs="Arial"/>
          <w:color w:val="222222"/>
          <w:sz w:val="21"/>
          <w:szCs w:val="21"/>
        </w:rPr>
        <w:t xml:space="preserve">experiential </w:t>
      </w:r>
      <w:r w:rsidRPr="00273D75">
        <w:rPr>
          <w:rFonts w:ascii="Century Gothic" w:eastAsia="Times New Roman" w:hAnsi="Century Gothic" w:cs="Arial"/>
          <w:color w:val="222222"/>
          <w:sz w:val="21"/>
          <w:szCs w:val="21"/>
        </w:rPr>
        <w:t>events, video, to full-blown</w:t>
      </w:r>
      <w:r w:rsidR="00C11863" w:rsidRPr="0005019A">
        <w:rPr>
          <w:rFonts w:ascii="Century Gothic" w:eastAsia="Times New Roman" w:hAnsi="Century Gothic" w:cs="Arial"/>
          <w:color w:val="222222"/>
          <w:sz w:val="21"/>
          <w:szCs w:val="21"/>
        </w:rPr>
        <w:t xml:space="preserve"> business operational support, </w:t>
      </w:r>
      <w:r w:rsidR="006E294C" w:rsidRPr="0005019A">
        <w:rPr>
          <w:rFonts w:ascii="Century Gothic" w:eastAsia="Times New Roman" w:hAnsi="Century Gothic" w:cs="Arial"/>
          <w:color w:val="222222"/>
          <w:sz w:val="21"/>
          <w:szCs w:val="21"/>
        </w:rPr>
        <w:t>I</w:t>
      </w:r>
      <w:r w:rsidR="00C11863" w:rsidRPr="0005019A">
        <w:rPr>
          <w:rFonts w:ascii="Century Gothic" w:eastAsia="Times New Roman" w:hAnsi="Century Gothic" w:cs="Arial"/>
          <w:color w:val="222222"/>
          <w:sz w:val="21"/>
          <w:szCs w:val="21"/>
        </w:rPr>
        <w:t xml:space="preserve"> can work with you to target your needs for your desired outcome.</w:t>
      </w:r>
    </w:p>
    <w:p w14:paraId="5BD7ACBA" w14:textId="77777777" w:rsidR="00C165B1" w:rsidRPr="0005019A" w:rsidRDefault="00C165B1" w:rsidP="00C165B1">
      <w:pPr>
        <w:shd w:val="clear" w:color="auto" w:fill="FFFFFF"/>
        <w:spacing w:after="0" w:line="240" w:lineRule="auto"/>
        <w:rPr>
          <w:rFonts w:ascii="Century Gothic" w:eastAsia="Times New Roman" w:hAnsi="Century Gothic" w:cs="Times New Roman"/>
          <w:color w:val="000000"/>
          <w:sz w:val="21"/>
          <w:szCs w:val="21"/>
          <w:shd w:val="clear" w:color="auto" w:fill="FFFFFF"/>
        </w:rPr>
      </w:pPr>
    </w:p>
    <w:p w14:paraId="56078515" w14:textId="6EEED7BF" w:rsidR="00C165B1" w:rsidRPr="0005019A" w:rsidRDefault="00C165B1" w:rsidP="00C165B1">
      <w:pPr>
        <w:shd w:val="clear" w:color="auto" w:fill="FFFFFF"/>
        <w:spacing w:after="0" w:line="240" w:lineRule="auto"/>
        <w:rPr>
          <w:rFonts w:ascii="Century Gothic" w:eastAsia="Times New Roman" w:hAnsi="Century Gothic" w:cs="Times New Roman"/>
          <w:color w:val="000000"/>
          <w:sz w:val="21"/>
          <w:szCs w:val="21"/>
          <w:shd w:val="clear" w:color="auto" w:fill="FFFFFF"/>
        </w:rPr>
      </w:pPr>
      <w:r w:rsidRPr="0005019A">
        <w:rPr>
          <w:rFonts w:ascii="Century Gothic" w:eastAsia="Times New Roman" w:hAnsi="Century Gothic" w:cs="Times New Roman"/>
          <w:color w:val="000000"/>
          <w:sz w:val="21"/>
          <w:szCs w:val="21"/>
          <w:shd w:val="clear" w:color="auto" w:fill="FFFFFF"/>
        </w:rPr>
        <w:t>Specifically, f</w:t>
      </w:r>
      <w:r w:rsidRPr="006E294C">
        <w:rPr>
          <w:rFonts w:ascii="Century Gothic" w:eastAsia="Times New Roman" w:hAnsi="Century Gothic" w:cs="Times New Roman"/>
          <w:color w:val="000000"/>
          <w:sz w:val="21"/>
          <w:szCs w:val="21"/>
          <w:shd w:val="clear" w:color="auto" w:fill="FFFFFF"/>
        </w:rPr>
        <w:t xml:space="preserve">or nonprofits, </w:t>
      </w:r>
      <w:r w:rsidRPr="0005019A">
        <w:rPr>
          <w:rFonts w:ascii="Century Gothic" w:eastAsia="Times New Roman" w:hAnsi="Century Gothic" w:cs="Times New Roman"/>
          <w:color w:val="000000"/>
          <w:sz w:val="21"/>
          <w:szCs w:val="21"/>
          <w:shd w:val="clear" w:color="auto" w:fill="FFFFFF"/>
        </w:rPr>
        <w:t xml:space="preserve">my partners </w:t>
      </w:r>
      <w:r w:rsidRPr="006E294C">
        <w:rPr>
          <w:rFonts w:ascii="Century Gothic" w:eastAsia="Times New Roman" w:hAnsi="Century Gothic" w:cs="Times New Roman"/>
          <w:color w:val="000000"/>
          <w:sz w:val="21"/>
          <w:szCs w:val="21"/>
          <w:shd w:val="clear" w:color="auto" w:fill="FFFFFF"/>
        </w:rPr>
        <w:t>work with development offices toward financial self-sustainability by augmenting individual donations from web and email marketing, as well as increasing efficiency through technology integration and automation. </w:t>
      </w:r>
    </w:p>
    <w:p w14:paraId="05AA8C86" w14:textId="77777777" w:rsidR="009606FE" w:rsidRPr="0005019A" w:rsidRDefault="009606FE" w:rsidP="009606FE">
      <w:pPr>
        <w:shd w:val="clear" w:color="auto" w:fill="FFFFFF"/>
        <w:spacing w:after="0" w:line="240" w:lineRule="auto"/>
        <w:rPr>
          <w:rFonts w:ascii="Century Gothic" w:eastAsia="Times New Roman" w:hAnsi="Century Gothic" w:cs="Arial"/>
          <w:color w:val="222222"/>
          <w:sz w:val="21"/>
          <w:szCs w:val="21"/>
        </w:rPr>
      </w:pPr>
    </w:p>
    <w:p w14:paraId="14B2E78D" w14:textId="2A0826F3" w:rsidR="002D6A1A" w:rsidRPr="0005019A" w:rsidRDefault="00616505" w:rsidP="00C165B1">
      <w:pPr>
        <w:spacing w:after="0" w:line="240" w:lineRule="auto"/>
        <w:rPr>
          <w:rFonts w:ascii="Century Gothic" w:hAnsi="Century Gothic"/>
          <w:sz w:val="21"/>
          <w:szCs w:val="21"/>
        </w:rPr>
      </w:pPr>
      <w:r w:rsidRPr="0005019A">
        <w:rPr>
          <w:rFonts w:ascii="Century Gothic" w:hAnsi="Century Gothic"/>
          <w:sz w:val="21"/>
          <w:szCs w:val="21"/>
        </w:rPr>
        <w:t>With</w:t>
      </w:r>
      <w:r w:rsidR="002D6A1A" w:rsidRPr="0005019A">
        <w:rPr>
          <w:rFonts w:ascii="Century Gothic" w:hAnsi="Century Gothic"/>
          <w:sz w:val="21"/>
          <w:szCs w:val="21"/>
        </w:rPr>
        <w:t xml:space="preserve"> </w:t>
      </w:r>
      <w:r w:rsidR="009606FE" w:rsidRPr="0005019A">
        <w:rPr>
          <w:rFonts w:ascii="Century Gothic" w:hAnsi="Century Gothic"/>
          <w:sz w:val="21"/>
          <w:szCs w:val="21"/>
        </w:rPr>
        <w:t>my many years</w:t>
      </w:r>
      <w:r w:rsidR="002D6A1A" w:rsidRPr="0005019A">
        <w:rPr>
          <w:rFonts w:ascii="Century Gothic" w:hAnsi="Century Gothic"/>
          <w:sz w:val="21"/>
          <w:szCs w:val="21"/>
        </w:rPr>
        <w:t xml:space="preserve"> as an operations &amp; marketing executive</w:t>
      </w:r>
      <w:r w:rsidR="00C165B1" w:rsidRPr="0005019A">
        <w:rPr>
          <w:rFonts w:ascii="Century Gothic" w:hAnsi="Century Gothic"/>
          <w:sz w:val="21"/>
          <w:szCs w:val="21"/>
        </w:rPr>
        <w:t xml:space="preserve">, </w:t>
      </w:r>
      <w:r w:rsidRPr="0005019A">
        <w:rPr>
          <w:rFonts w:ascii="Century Gothic" w:hAnsi="Century Gothic"/>
          <w:sz w:val="21"/>
          <w:szCs w:val="21"/>
        </w:rPr>
        <w:t xml:space="preserve">I </w:t>
      </w:r>
      <w:r w:rsidR="009606FE" w:rsidRPr="0005019A">
        <w:rPr>
          <w:rFonts w:ascii="Century Gothic" w:hAnsi="Century Gothic"/>
          <w:sz w:val="21"/>
          <w:szCs w:val="21"/>
        </w:rPr>
        <w:t xml:space="preserve">personally </w:t>
      </w:r>
      <w:r w:rsidRPr="0005019A">
        <w:rPr>
          <w:rFonts w:ascii="Century Gothic" w:hAnsi="Century Gothic"/>
          <w:sz w:val="21"/>
          <w:szCs w:val="21"/>
        </w:rPr>
        <w:t xml:space="preserve">provide leadership, management and the vision necessary to ensure that the proper </w:t>
      </w:r>
      <w:r w:rsidR="00F100C0" w:rsidRPr="0005019A">
        <w:rPr>
          <w:rFonts w:ascii="Century Gothic" w:hAnsi="Century Gothic"/>
          <w:sz w:val="21"/>
          <w:szCs w:val="21"/>
        </w:rPr>
        <w:t xml:space="preserve">marketing strategies, </w:t>
      </w:r>
      <w:r w:rsidRPr="0005019A">
        <w:rPr>
          <w:rFonts w:ascii="Century Gothic" w:hAnsi="Century Gothic"/>
          <w:sz w:val="21"/>
          <w:szCs w:val="21"/>
        </w:rPr>
        <w:t>operational controls, reporting procedures and team systems</w:t>
      </w:r>
      <w:r w:rsidR="00A44B64" w:rsidRPr="0005019A">
        <w:rPr>
          <w:rFonts w:ascii="Century Gothic" w:hAnsi="Century Gothic"/>
          <w:sz w:val="21"/>
          <w:szCs w:val="21"/>
        </w:rPr>
        <w:t xml:space="preserve"> are</w:t>
      </w:r>
      <w:r w:rsidRPr="0005019A">
        <w:rPr>
          <w:rFonts w:ascii="Century Gothic" w:hAnsi="Century Gothic"/>
          <w:sz w:val="21"/>
          <w:szCs w:val="21"/>
        </w:rPr>
        <w:t xml:space="preserve"> in place to effectively </w:t>
      </w:r>
      <w:r w:rsidR="00831F3A" w:rsidRPr="0005019A">
        <w:rPr>
          <w:rFonts w:ascii="Century Gothic" w:hAnsi="Century Gothic"/>
          <w:sz w:val="21"/>
          <w:szCs w:val="21"/>
        </w:rPr>
        <w:t>grow and scale</w:t>
      </w:r>
      <w:r w:rsidR="00A44B64" w:rsidRPr="0005019A">
        <w:rPr>
          <w:rFonts w:ascii="Century Gothic" w:hAnsi="Century Gothic"/>
          <w:sz w:val="21"/>
          <w:szCs w:val="21"/>
        </w:rPr>
        <w:t>.</w:t>
      </w:r>
      <w:r w:rsidR="00C165B1" w:rsidRPr="0005019A">
        <w:rPr>
          <w:rFonts w:ascii="Century Gothic" w:hAnsi="Century Gothic"/>
          <w:sz w:val="21"/>
          <w:szCs w:val="21"/>
        </w:rPr>
        <w:t xml:space="preserve"> </w:t>
      </w:r>
      <w:r w:rsidR="00C165B1" w:rsidRPr="0005019A">
        <w:rPr>
          <w:rFonts w:ascii="Century Gothic" w:hAnsi="Century Gothic"/>
          <w:sz w:val="21"/>
          <w:szCs w:val="21"/>
        </w:rPr>
        <w:br/>
        <w:t xml:space="preserve">I improve performance through the analysis of the existing business structure and current business challenges, providing innovative solutions which will result in performance improvements and lead to increased margins and ease of operations.  </w:t>
      </w:r>
    </w:p>
    <w:p w14:paraId="7E053D28" w14:textId="77777777" w:rsidR="0005019A" w:rsidRPr="0005019A" w:rsidRDefault="0005019A" w:rsidP="00C165B1">
      <w:pPr>
        <w:spacing w:after="0" w:line="240" w:lineRule="auto"/>
        <w:rPr>
          <w:rFonts w:ascii="Century Gothic" w:hAnsi="Century Gothic"/>
          <w:sz w:val="21"/>
          <w:szCs w:val="21"/>
        </w:rPr>
      </w:pPr>
    </w:p>
    <w:p w14:paraId="23BA3612" w14:textId="696F5473" w:rsidR="00737F9B" w:rsidRPr="0005019A" w:rsidRDefault="00A44B64" w:rsidP="0059320B">
      <w:pPr>
        <w:tabs>
          <w:tab w:val="left" w:pos="5670"/>
        </w:tabs>
        <w:spacing w:after="0" w:line="240" w:lineRule="auto"/>
        <w:rPr>
          <w:rFonts w:ascii="Century Gothic" w:hAnsi="Century Gothic"/>
          <w:sz w:val="21"/>
          <w:szCs w:val="21"/>
        </w:rPr>
      </w:pPr>
      <w:r w:rsidRPr="0005019A">
        <w:rPr>
          <w:rFonts w:ascii="Century Gothic" w:hAnsi="Century Gothic"/>
          <w:sz w:val="21"/>
          <w:szCs w:val="21"/>
        </w:rPr>
        <w:t>Along the way</w:t>
      </w:r>
      <w:r w:rsidR="00C165B1" w:rsidRPr="0005019A">
        <w:rPr>
          <w:rFonts w:ascii="Century Gothic" w:hAnsi="Century Gothic"/>
          <w:sz w:val="21"/>
          <w:szCs w:val="21"/>
        </w:rPr>
        <w:t xml:space="preserve"> on my journey</w:t>
      </w:r>
      <w:r w:rsidRPr="0005019A">
        <w:rPr>
          <w:rFonts w:ascii="Century Gothic" w:hAnsi="Century Gothic"/>
          <w:sz w:val="21"/>
          <w:szCs w:val="21"/>
        </w:rPr>
        <w:t xml:space="preserve">, </w:t>
      </w:r>
      <w:r w:rsidR="002D6A1A" w:rsidRPr="0005019A">
        <w:rPr>
          <w:rFonts w:ascii="Century Gothic" w:hAnsi="Century Gothic"/>
          <w:sz w:val="21"/>
          <w:szCs w:val="21"/>
        </w:rPr>
        <w:t xml:space="preserve">I </w:t>
      </w:r>
      <w:r w:rsidR="00737F9B" w:rsidRPr="0005019A">
        <w:rPr>
          <w:rFonts w:ascii="Century Gothic" w:hAnsi="Century Gothic"/>
          <w:sz w:val="21"/>
          <w:szCs w:val="21"/>
        </w:rPr>
        <w:t>progressively grew</w:t>
      </w:r>
      <w:r w:rsidR="002F536C" w:rsidRPr="0005019A">
        <w:rPr>
          <w:rFonts w:ascii="Century Gothic" w:hAnsi="Century Gothic"/>
          <w:sz w:val="21"/>
          <w:szCs w:val="21"/>
        </w:rPr>
        <w:t>,</w:t>
      </w:r>
      <w:r w:rsidR="002D6A1A" w:rsidRPr="0005019A">
        <w:rPr>
          <w:rFonts w:ascii="Century Gothic" w:hAnsi="Century Gothic"/>
          <w:sz w:val="21"/>
          <w:szCs w:val="21"/>
        </w:rPr>
        <w:t xml:space="preserve"> and scaled</w:t>
      </w:r>
      <w:r w:rsidR="002F536C" w:rsidRPr="0005019A">
        <w:rPr>
          <w:rFonts w:ascii="Century Gothic" w:hAnsi="Century Gothic"/>
          <w:sz w:val="21"/>
          <w:szCs w:val="21"/>
        </w:rPr>
        <w:t>, a $30-</w:t>
      </w:r>
      <w:r w:rsidR="00925D0F" w:rsidRPr="0005019A">
        <w:rPr>
          <w:rFonts w:ascii="Century Gothic" w:hAnsi="Century Gothic"/>
          <w:sz w:val="21"/>
          <w:szCs w:val="21"/>
        </w:rPr>
        <w:t>million-dollar</w:t>
      </w:r>
      <w:r w:rsidR="00737F9B" w:rsidRPr="0005019A">
        <w:rPr>
          <w:rFonts w:ascii="Century Gothic" w:hAnsi="Century Gothic"/>
          <w:sz w:val="21"/>
          <w:szCs w:val="21"/>
        </w:rPr>
        <w:t xml:space="preserve"> experiential marketing company, as well as effectively established a reputation for innovative change management solutions and earned the respect of clients and staff.  Core competencies in corporate governance, operations management, marketin</w:t>
      </w:r>
      <w:r w:rsidRPr="0005019A">
        <w:rPr>
          <w:rFonts w:ascii="Century Gothic" w:hAnsi="Century Gothic"/>
          <w:sz w:val="21"/>
          <w:szCs w:val="21"/>
        </w:rPr>
        <w:t>g plans and strategies</w:t>
      </w:r>
      <w:r w:rsidR="00737F9B" w:rsidRPr="0005019A">
        <w:rPr>
          <w:rFonts w:ascii="Century Gothic" w:hAnsi="Century Gothic"/>
          <w:sz w:val="21"/>
          <w:szCs w:val="21"/>
        </w:rPr>
        <w:t xml:space="preserve">, corporate vision/strategic planning, profit and loss management, systems and cost improvements.  </w:t>
      </w:r>
      <w:r w:rsidRPr="0005019A">
        <w:rPr>
          <w:rFonts w:ascii="Century Gothic" w:hAnsi="Century Gothic"/>
          <w:sz w:val="21"/>
          <w:szCs w:val="21"/>
        </w:rPr>
        <w:t>I’</w:t>
      </w:r>
      <w:r w:rsidR="00546C71" w:rsidRPr="0005019A">
        <w:rPr>
          <w:rFonts w:ascii="Century Gothic" w:hAnsi="Century Gothic"/>
          <w:sz w:val="21"/>
          <w:szCs w:val="21"/>
        </w:rPr>
        <w:t xml:space="preserve">m an </w:t>
      </w:r>
      <w:r w:rsidRPr="0005019A">
        <w:rPr>
          <w:rFonts w:ascii="Century Gothic" w:hAnsi="Century Gothic"/>
          <w:sz w:val="21"/>
          <w:szCs w:val="21"/>
        </w:rPr>
        <w:t>i</w:t>
      </w:r>
      <w:r w:rsidR="00737F9B" w:rsidRPr="0005019A">
        <w:rPr>
          <w:rFonts w:ascii="Century Gothic" w:hAnsi="Century Gothic"/>
          <w:sz w:val="21"/>
          <w:szCs w:val="21"/>
        </w:rPr>
        <w:t>nnovative leader</w:t>
      </w:r>
      <w:r w:rsidRPr="0005019A">
        <w:rPr>
          <w:rFonts w:ascii="Century Gothic" w:hAnsi="Century Gothic"/>
          <w:sz w:val="21"/>
          <w:szCs w:val="21"/>
        </w:rPr>
        <w:t xml:space="preserve"> recognized for:</w:t>
      </w:r>
    </w:p>
    <w:p w14:paraId="39B91DB7" w14:textId="77777777" w:rsidR="00737F9B" w:rsidRPr="0005019A" w:rsidRDefault="00737F9B" w:rsidP="00737F9B">
      <w:pPr>
        <w:tabs>
          <w:tab w:val="left" w:pos="5670"/>
        </w:tabs>
        <w:spacing w:after="0" w:line="240" w:lineRule="auto"/>
        <w:jc w:val="center"/>
        <w:rPr>
          <w:rFonts w:ascii="Century Gothic" w:hAnsi="Century Gothic"/>
          <w:sz w:val="21"/>
          <w:szCs w:val="21"/>
        </w:rPr>
      </w:pPr>
    </w:p>
    <w:p w14:paraId="09F25616" w14:textId="3554D632" w:rsidR="00A44B64" w:rsidRPr="0005019A" w:rsidRDefault="00737F9B" w:rsidP="00737F9B">
      <w:pPr>
        <w:tabs>
          <w:tab w:val="left" w:pos="5670"/>
        </w:tabs>
        <w:spacing w:after="0" w:line="240" w:lineRule="auto"/>
        <w:ind w:firstLine="720"/>
        <w:rPr>
          <w:rFonts w:ascii="Century Gothic" w:hAnsi="Century Gothic"/>
          <w:sz w:val="21"/>
          <w:szCs w:val="21"/>
        </w:rPr>
      </w:pPr>
      <w:r w:rsidRPr="0005019A">
        <w:rPr>
          <w:rFonts w:ascii="Century Gothic" w:hAnsi="Century Gothic"/>
          <w:sz w:val="21"/>
          <w:szCs w:val="21"/>
        </w:rPr>
        <w:sym w:font="Wingdings 2" w:char="F0F7"/>
      </w:r>
      <w:r w:rsidRPr="0005019A">
        <w:rPr>
          <w:rFonts w:ascii="Century Gothic" w:hAnsi="Century Gothic"/>
          <w:sz w:val="21"/>
          <w:szCs w:val="21"/>
        </w:rPr>
        <w:t xml:space="preserve"> </w:t>
      </w:r>
      <w:r w:rsidR="00A44B64" w:rsidRPr="0005019A">
        <w:rPr>
          <w:rFonts w:ascii="Century Gothic" w:hAnsi="Century Gothic"/>
          <w:sz w:val="21"/>
          <w:szCs w:val="21"/>
        </w:rPr>
        <w:t>Marketing &amp; New Business Strategies</w:t>
      </w:r>
      <w:r w:rsidRPr="0005019A">
        <w:rPr>
          <w:rFonts w:ascii="Century Gothic" w:hAnsi="Century Gothic"/>
          <w:sz w:val="21"/>
          <w:szCs w:val="21"/>
        </w:rPr>
        <w:tab/>
        <w:t xml:space="preserve">  </w:t>
      </w:r>
      <w:r w:rsidRPr="0005019A">
        <w:rPr>
          <w:rFonts w:ascii="Century Gothic" w:hAnsi="Century Gothic"/>
          <w:sz w:val="21"/>
          <w:szCs w:val="21"/>
        </w:rPr>
        <w:sym w:font="Wingdings 2" w:char="F0F7"/>
      </w:r>
      <w:r w:rsidRPr="0005019A">
        <w:rPr>
          <w:rFonts w:ascii="Century Gothic" w:hAnsi="Century Gothic"/>
          <w:sz w:val="21"/>
          <w:szCs w:val="21"/>
        </w:rPr>
        <w:t>Leadership &amp;</w:t>
      </w:r>
      <w:r w:rsidR="00A44B64" w:rsidRPr="0005019A">
        <w:rPr>
          <w:rFonts w:ascii="Century Gothic" w:hAnsi="Century Gothic"/>
          <w:sz w:val="21"/>
          <w:szCs w:val="21"/>
        </w:rPr>
        <w:t xml:space="preserve"> Change Management</w:t>
      </w:r>
    </w:p>
    <w:p w14:paraId="13638884" w14:textId="30DD500D" w:rsidR="00737F9B" w:rsidRPr="0005019A" w:rsidRDefault="00737F9B" w:rsidP="00737F9B">
      <w:pPr>
        <w:tabs>
          <w:tab w:val="left" w:pos="5670"/>
        </w:tabs>
        <w:spacing w:after="0" w:line="240" w:lineRule="auto"/>
        <w:ind w:firstLine="720"/>
        <w:rPr>
          <w:rFonts w:ascii="Century Gothic" w:hAnsi="Century Gothic"/>
          <w:sz w:val="21"/>
          <w:szCs w:val="21"/>
        </w:rPr>
      </w:pPr>
      <w:r w:rsidRPr="0005019A">
        <w:rPr>
          <w:rFonts w:ascii="Century Gothic" w:hAnsi="Century Gothic"/>
          <w:sz w:val="21"/>
          <w:szCs w:val="21"/>
        </w:rPr>
        <w:sym w:font="Wingdings 2" w:char="F0F7"/>
      </w:r>
      <w:r w:rsidR="00A44B64" w:rsidRPr="0005019A">
        <w:rPr>
          <w:rFonts w:ascii="Century Gothic" w:hAnsi="Century Gothic"/>
          <w:sz w:val="21"/>
          <w:szCs w:val="21"/>
        </w:rPr>
        <w:t xml:space="preserve"> Corporate Vision &amp; Strategic Planning</w:t>
      </w:r>
      <w:r w:rsidRPr="0005019A">
        <w:rPr>
          <w:rFonts w:ascii="Century Gothic" w:hAnsi="Century Gothic"/>
          <w:sz w:val="21"/>
          <w:szCs w:val="21"/>
        </w:rPr>
        <w:tab/>
        <w:t xml:space="preserve">  </w:t>
      </w:r>
      <w:r w:rsidRPr="0005019A">
        <w:rPr>
          <w:rFonts w:ascii="Century Gothic" w:hAnsi="Century Gothic"/>
          <w:sz w:val="21"/>
          <w:szCs w:val="21"/>
        </w:rPr>
        <w:sym w:font="Wingdings 2" w:char="F0F7"/>
      </w:r>
      <w:r w:rsidRPr="0005019A">
        <w:rPr>
          <w:rFonts w:ascii="Century Gothic" w:hAnsi="Century Gothic"/>
          <w:sz w:val="21"/>
          <w:szCs w:val="21"/>
        </w:rPr>
        <w:t xml:space="preserve"> Profit &amp; Loss Management</w:t>
      </w:r>
      <w:r w:rsidRPr="0005019A">
        <w:rPr>
          <w:rFonts w:ascii="Century Gothic" w:hAnsi="Century Gothic"/>
          <w:sz w:val="21"/>
          <w:szCs w:val="21"/>
        </w:rPr>
        <w:tab/>
      </w:r>
      <w:r w:rsidRPr="0005019A">
        <w:rPr>
          <w:rFonts w:ascii="Century Gothic" w:hAnsi="Century Gothic"/>
          <w:sz w:val="21"/>
          <w:szCs w:val="21"/>
        </w:rPr>
        <w:tab/>
      </w:r>
    </w:p>
    <w:p w14:paraId="6C78E53A" w14:textId="5FA01B55" w:rsidR="00737F9B" w:rsidRPr="0005019A" w:rsidRDefault="00737F9B" w:rsidP="00737F9B">
      <w:pPr>
        <w:tabs>
          <w:tab w:val="left" w:pos="5670"/>
        </w:tabs>
        <w:spacing w:after="0" w:line="240" w:lineRule="auto"/>
        <w:ind w:firstLine="720"/>
        <w:rPr>
          <w:rFonts w:ascii="Century Gothic" w:hAnsi="Century Gothic"/>
          <w:sz w:val="21"/>
          <w:szCs w:val="21"/>
        </w:rPr>
      </w:pPr>
      <w:r w:rsidRPr="0005019A">
        <w:rPr>
          <w:rFonts w:ascii="Century Gothic" w:hAnsi="Century Gothic"/>
          <w:sz w:val="21"/>
          <w:szCs w:val="21"/>
        </w:rPr>
        <w:sym w:font="Wingdings 2" w:char="F0F7"/>
      </w:r>
      <w:r w:rsidR="00A44B64" w:rsidRPr="0005019A">
        <w:rPr>
          <w:rFonts w:ascii="Century Gothic" w:hAnsi="Century Gothic"/>
          <w:sz w:val="21"/>
          <w:szCs w:val="21"/>
        </w:rPr>
        <w:t xml:space="preserve"> Executive &amp; Staff Coaching</w:t>
      </w:r>
      <w:r w:rsidRPr="0005019A">
        <w:rPr>
          <w:rFonts w:ascii="Century Gothic" w:hAnsi="Century Gothic"/>
          <w:sz w:val="21"/>
          <w:szCs w:val="21"/>
        </w:rPr>
        <w:tab/>
      </w:r>
      <w:r w:rsidRPr="0005019A">
        <w:rPr>
          <w:rFonts w:ascii="Century Gothic" w:hAnsi="Century Gothic"/>
          <w:sz w:val="21"/>
          <w:szCs w:val="21"/>
        </w:rPr>
        <w:tab/>
      </w:r>
      <w:r w:rsidRPr="0005019A">
        <w:rPr>
          <w:rFonts w:ascii="Century Gothic" w:hAnsi="Century Gothic"/>
          <w:sz w:val="21"/>
          <w:szCs w:val="21"/>
        </w:rPr>
        <w:sym w:font="Wingdings 2" w:char="F0F7"/>
      </w:r>
      <w:r w:rsidRPr="0005019A">
        <w:rPr>
          <w:rFonts w:ascii="Century Gothic" w:hAnsi="Century Gothic"/>
          <w:sz w:val="21"/>
          <w:szCs w:val="21"/>
        </w:rPr>
        <w:t xml:space="preserve"> </w:t>
      </w:r>
      <w:r w:rsidR="006E294C" w:rsidRPr="0005019A">
        <w:rPr>
          <w:rFonts w:ascii="Century Gothic" w:hAnsi="Century Gothic"/>
          <w:sz w:val="21"/>
          <w:szCs w:val="21"/>
        </w:rPr>
        <w:t>Workflows &amp; Project Management </w:t>
      </w:r>
    </w:p>
    <w:p w14:paraId="74FEC187" w14:textId="77777777" w:rsidR="00737F9B" w:rsidRPr="0005019A" w:rsidRDefault="00737F9B" w:rsidP="00737F9B">
      <w:pPr>
        <w:tabs>
          <w:tab w:val="left" w:pos="5670"/>
        </w:tabs>
        <w:spacing w:after="0" w:line="240" w:lineRule="auto"/>
        <w:ind w:firstLine="720"/>
        <w:rPr>
          <w:rFonts w:ascii="Century Gothic" w:hAnsi="Century Gothic"/>
          <w:sz w:val="21"/>
          <w:szCs w:val="21"/>
        </w:rPr>
      </w:pPr>
      <w:r w:rsidRPr="0005019A">
        <w:rPr>
          <w:rFonts w:ascii="Century Gothic" w:hAnsi="Century Gothic"/>
          <w:sz w:val="21"/>
          <w:szCs w:val="21"/>
        </w:rPr>
        <w:sym w:font="Wingdings 2" w:char="F0F7"/>
      </w:r>
      <w:r w:rsidRPr="0005019A">
        <w:rPr>
          <w:rFonts w:ascii="Century Gothic" w:hAnsi="Century Gothic"/>
          <w:sz w:val="21"/>
          <w:szCs w:val="21"/>
        </w:rPr>
        <w:t xml:space="preserve"> Merger &amp; Integration Strategy</w:t>
      </w:r>
      <w:r w:rsidRPr="0005019A">
        <w:rPr>
          <w:rFonts w:ascii="Century Gothic" w:hAnsi="Century Gothic"/>
          <w:sz w:val="21"/>
          <w:szCs w:val="21"/>
        </w:rPr>
        <w:tab/>
      </w:r>
      <w:r w:rsidRPr="0005019A">
        <w:rPr>
          <w:rFonts w:ascii="Century Gothic" w:hAnsi="Century Gothic"/>
          <w:sz w:val="21"/>
          <w:szCs w:val="21"/>
        </w:rPr>
        <w:tab/>
      </w:r>
      <w:r w:rsidRPr="0005019A">
        <w:rPr>
          <w:rFonts w:ascii="Century Gothic" w:hAnsi="Century Gothic"/>
          <w:sz w:val="21"/>
          <w:szCs w:val="21"/>
        </w:rPr>
        <w:sym w:font="Wingdings 2" w:char="F0F7"/>
      </w:r>
      <w:r w:rsidRPr="0005019A">
        <w:rPr>
          <w:rFonts w:ascii="Century Gothic" w:hAnsi="Century Gothic"/>
          <w:sz w:val="21"/>
          <w:szCs w:val="21"/>
        </w:rPr>
        <w:t xml:space="preserve"> Systems &amp; Cost Savings Improvements</w:t>
      </w:r>
    </w:p>
    <w:p w14:paraId="6C5341C4" w14:textId="4A75D889" w:rsidR="00737F9B" w:rsidRPr="0005019A" w:rsidRDefault="00737F9B" w:rsidP="00737F9B">
      <w:pPr>
        <w:tabs>
          <w:tab w:val="left" w:pos="5670"/>
        </w:tabs>
        <w:spacing w:after="0" w:line="240" w:lineRule="auto"/>
        <w:ind w:firstLine="720"/>
        <w:rPr>
          <w:rFonts w:ascii="Century Gothic" w:hAnsi="Century Gothic"/>
          <w:sz w:val="21"/>
          <w:szCs w:val="21"/>
        </w:rPr>
      </w:pPr>
      <w:r w:rsidRPr="0005019A">
        <w:rPr>
          <w:rFonts w:ascii="Century Gothic" w:hAnsi="Century Gothic"/>
          <w:sz w:val="21"/>
          <w:szCs w:val="21"/>
        </w:rPr>
        <w:sym w:font="Wingdings 2" w:char="F0F7"/>
      </w:r>
      <w:r w:rsidRPr="0005019A">
        <w:rPr>
          <w:rFonts w:ascii="Century Gothic" w:hAnsi="Century Gothic"/>
          <w:sz w:val="21"/>
          <w:szCs w:val="21"/>
        </w:rPr>
        <w:t xml:space="preserve"> </w:t>
      </w:r>
      <w:r w:rsidR="002F536C" w:rsidRPr="0005019A">
        <w:rPr>
          <w:rFonts w:ascii="Century Gothic" w:hAnsi="Century Gothic"/>
          <w:sz w:val="21"/>
          <w:szCs w:val="21"/>
        </w:rPr>
        <w:t>Sales Performance Metrics</w:t>
      </w:r>
      <w:r w:rsidRPr="0005019A">
        <w:rPr>
          <w:rFonts w:ascii="Century Gothic" w:hAnsi="Century Gothic"/>
          <w:sz w:val="21"/>
          <w:szCs w:val="21"/>
        </w:rPr>
        <w:tab/>
      </w:r>
      <w:r w:rsidRPr="0005019A">
        <w:rPr>
          <w:rFonts w:ascii="Century Gothic" w:hAnsi="Century Gothic"/>
          <w:sz w:val="21"/>
          <w:szCs w:val="21"/>
        </w:rPr>
        <w:tab/>
      </w:r>
      <w:r w:rsidRPr="0005019A">
        <w:rPr>
          <w:rFonts w:ascii="Century Gothic" w:hAnsi="Century Gothic"/>
          <w:sz w:val="21"/>
          <w:szCs w:val="21"/>
        </w:rPr>
        <w:sym w:font="Wingdings 2" w:char="F0F7"/>
      </w:r>
      <w:r w:rsidRPr="0005019A">
        <w:rPr>
          <w:rFonts w:ascii="Century Gothic" w:hAnsi="Century Gothic"/>
          <w:sz w:val="21"/>
          <w:szCs w:val="21"/>
        </w:rPr>
        <w:t xml:space="preserve"> Compensation Structuring</w:t>
      </w:r>
    </w:p>
    <w:p w14:paraId="42EB2216" w14:textId="2B7D631D" w:rsidR="00737F9B" w:rsidRPr="0005019A" w:rsidRDefault="00737F9B" w:rsidP="002F536C">
      <w:pPr>
        <w:tabs>
          <w:tab w:val="left" w:pos="5670"/>
        </w:tabs>
        <w:spacing w:after="0" w:line="240" w:lineRule="auto"/>
        <w:ind w:firstLine="720"/>
        <w:rPr>
          <w:rFonts w:ascii="Century Gothic" w:hAnsi="Century Gothic"/>
          <w:sz w:val="21"/>
          <w:szCs w:val="21"/>
        </w:rPr>
      </w:pPr>
      <w:r w:rsidRPr="0005019A">
        <w:rPr>
          <w:rFonts w:ascii="Century Gothic" w:hAnsi="Century Gothic"/>
          <w:sz w:val="21"/>
          <w:szCs w:val="21"/>
        </w:rPr>
        <w:sym w:font="Wingdings 2" w:char="F0F7"/>
      </w:r>
      <w:r w:rsidRPr="0005019A">
        <w:rPr>
          <w:rFonts w:ascii="Century Gothic" w:hAnsi="Century Gothic"/>
          <w:sz w:val="21"/>
          <w:szCs w:val="21"/>
        </w:rPr>
        <w:t xml:space="preserve"> Recruiting/Retention &amp; Team Building</w:t>
      </w:r>
      <w:r w:rsidR="002F536C" w:rsidRPr="0005019A">
        <w:rPr>
          <w:rFonts w:ascii="Century Gothic" w:hAnsi="Century Gothic"/>
          <w:sz w:val="21"/>
          <w:szCs w:val="21"/>
        </w:rPr>
        <w:tab/>
        <w:t xml:space="preserve"> </w:t>
      </w:r>
      <w:r w:rsidR="00A44B64" w:rsidRPr="0005019A">
        <w:rPr>
          <w:rFonts w:ascii="Century Gothic" w:hAnsi="Century Gothic"/>
          <w:sz w:val="21"/>
          <w:szCs w:val="21"/>
        </w:rPr>
        <w:t xml:space="preserve"> </w:t>
      </w:r>
      <w:r w:rsidRPr="0005019A">
        <w:rPr>
          <w:rFonts w:ascii="Century Gothic" w:hAnsi="Century Gothic"/>
          <w:sz w:val="21"/>
          <w:szCs w:val="21"/>
        </w:rPr>
        <w:sym w:font="Wingdings 2" w:char="F0F7"/>
      </w:r>
      <w:r w:rsidRPr="0005019A">
        <w:rPr>
          <w:rFonts w:ascii="Century Gothic" w:hAnsi="Century Gothic"/>
          <w:sz w:val="21"/>
          <w:szCs w:val="21"/>
        </w:rPr>
        <w:t>General Operation Management</w:t>
      </w:r>
      <w:r w:rsidRPr="0005019A">
        <w:rPr>
          <w:rFonts w:ascii="Century Gothic" w:hAnsi="Century Gothic"/>
          <w:sz w:val="21"/>
          <w:szCs w:val="21"/>
        </w:rPr>
        <w:tab/>
      </w:r>
    </w:p>
    <w:p w14:paraId="6991A337" w14:textId="77777777" w:rsidR="00831F3A" w:rsidRPr="0005019A" w:rsidRDefault="00831F3A" w:rsidP="00831F3A">
      <w:pPr>
        <w:spacing w:after="0" w:line="240" w:lineRule="auto"/>
        <w:rPr>
          <w:rFonts w:ascii="Century Gothic" w:hAnsi="Century Gothic"/>
          <w:sz w:val="21"/>
          <w:szCs w:val="21"/>
        </w:rPr>
      </w:pPr>
    </w:p>
    <w:p w14:paraId="576E6802" w14:textId="77777777" w:rsidR="0005019A" w:rsidRDefault="00A44B64" w:rsidP="00B873AA">
      <w:pPr>
        <w:rPr>
          <w:rFonts w:ascii="Century Gothic" w:hAnsi="Century Gothic"/>
          <w:sz w:val="21"/>
          <w:szCs w:val="21"/>
        </w:rPr>
      </w:pPr>
      <w:r w:rsidRPr="0005019A">
        <w:rPr>
          <w:rFonts w:ascii="Century Gothic" w:hAnsi="Century Gothic"/>
          <w:sz w:val="21"/>
          <w:szCs w:val="21"/>
        </w:rPr>
        <w:t>As for my first job; it was b</w:t>
      </w:r>
      <w:r w:rsidR="007D5BF3" w:rsidRPr="0005019A">
        <w:rPr>
          <w:rFonts w:ascii="Century Gothic" w:hAnsi="Century Gothic"/>
          <w:sz w:val="21"/>
          <w:szCs w:val="21"/>
        </w:rPr>
        <w:t>agging groceries at my family’s discount grocery store</w:t>
      </w:r>
      <w:r w:rsidR="00546C71" w:rsidRPr="0005019A">
        <w:rPr>
          <w:rFonts w:ascii="Century Gothic" w:hAnsi="Century Gothic"/>
          <w:sz w:val="21"/>
          <w:szCs w:val="21"/>
        </w:rPr>
        <w:t xml:space="preserve"> back in Indiana</w:t>
      </w:r>
      <w:r w:rsidR="007D5BF3" w:rsidRPr="0005019A">
        <w:rPr>
          <w:rFonts w:ascii="Century Gothic" w:hAnsi="Century Gothic"/>
          <w:sz w:val="21"/>
          <w:szCs w:val="21"/>
        </w:rPr>
        <w:t xml:space="preserve">. I was too short to </w:t>
      </w:r>
      <w:r w:rsidR="00925D0F" w:rsidRPr="0005019A">
        <w:rPr>
          <w:rFonts w:ascii="Century Gothic" w:hAnsi="Century Gothic"/>
          <w:sz w:val="21"/>
          <w:szCs w:val="21"/>
        </w:rPr>
        <w:t>put</w:t>
      </w:r>
      <w:r w:rsidR="007D5BF3" w:rsidRPr="0005019A">
        <w:rPr>
          <w:rFonts w:ascii="Century Gothic" w:hAnsi="Century Gothic"/>
          <w:sz w:val="21"/>
          <w:szCs w:val="21"/>
        </w:rPr>
        <w:t xml:space="preserve"> things in a bag, so they a small platform </w:t>
      </w:r>
      <w:r w:rsidR="00546C71" w:rsidRPr="0005019A">
        <w:rPr>
          <w:rFonts w:ascii="Century Gothic" w:hAnsi="Century Gothic"/>
          <w:sz w:val="21"/>
          <w:szCs w:val="21"/>
        </w:rPr>
        <w:t xml:space="preserve">for me </w:t>
      </w:r>
      <w:r w:rsidR="007D5BF3" w:rsidRPr="0005019A">
        <w:rPr>
          <w:rFonts w:ascii="Century Gothic" w:hAnsi="Century Gothic"/>
          <w:sz w:val="21"/>
          <w:szCs w:val="21"/>
        </w:rPr>
        <w:t>to stand on (I was all of 13 years old)!</w:t>
      </w:r>
    </w:p>
    <w:p w14:paraId="7D0C95A5" w14:textId="4198E80C" w:rsidR="007D5BF3" w:rsidRPr="0005019A" w:rsidRDefault="00546C71" w:rsidP="00B873AA">
      <w:pPr>
        <w:rPr>
          <w:rFonts w:ascii="Century Gothic" w:hAnsi="Century Gothic"/>
          <w:sz w:val="21"/>
          <w:szCs w:val="21"/>
        </w:rPr>
      </w:pPr>
      <w:r w:rsidRPr="0005019A">
        <w:rPr>
          <w:rFonts w:ascii="Century Gothic" w:hAnsi="Century Gothic"/>
          <w:sz w:val="21"/>
          <w:szCs w:val="21"/>
        </w:rPr>
        <w:t>My p</w:t>
      </w:r>
      <w:r w:rsidR="007D5BF3" w:rsidRPr="0005019A">
        <w:rPr>
          <w:rFonts w:ascii="Century Gothic" w:hAnsi="Century Gothic"/>
          <w:sz w:val="21"/>
          <w:szCs w:val="21"/>
        </w:rPr>
        <w:t>assions? My family and food (rather I am cooking it, enjoying it, taking pictures of it, sharing it or making sure that everyone who needs it has it</w:t>
      </w:r>
      <w:r w:rsidRPr="0005019A">
        <w:rPr>
          <w:rFonts w:ascii="Century Gothic" w:hAnsi="Century Gothic"/>
          <w:sz w:val="21"/>
          <w:szCs w:val="21"/>
        </w:rPr>
        <w:t>!</w:t>
      </w:r>
      <w:r w:rsidR="007D5BF3" w:rsidRPr="0005019A">
        <w:rPr>
          <w:rFonts w:ascii="Century Gothic" w:hAnsi="Century Gothic"/>
          <w:sz w:val="21"/>
          <w:szCs w:val="21"/>
        </w:rPr>
        <w:t xml:space="preserve"> Oh</w:t>
      </w:r>
      <w:r w:rsidR="00A44B64" w:rsidRPr="0005019A">
        <w:rPr>
          <w:rFonts w:ascii="Century Gothic" w:hAnsi="Century Gothic"/>
          <w:sz w:val="21"/>
          <w:szCs w:val="21"/>
        </w:rPr>
        <w:t>,</w:t>
      </w:r>
      <w:r w:rsidR="007D5BF3" w:rsidRPr="0005019A">
        <w:rPr>
          <w:rFonts w:ascii="Century Gothic" w:hAnsi="Century Gothic"/>
          <w:sz w:val="21"/>
          <w:szCs w:val="21"/>
        </w:rPr>
        <w:t xml:space="preserve"> and continuing to develop my golf game (it </w:t>
      </w:r>
      <w:r w:rsidR="00925D0F" w:rsidRPr="0005019A">
        <w:rPr>
          <w:rFonts w:ascii="Century Gothic" w:hAnsi="Century Gothic"/>
          <w:sz w:val="21"/>
          <w:szCs w:val="21"/>
        </w:rPr>
        <w:t>needs</w:t>
      </w:r>
      <w:r w:rsidR="007D5BF3" w:rsidRPr="0005019A">
        <w:rPr>
          <w:rFonts w:ascii="Century Gothic" w:hAnsi="Century Gothic"/>
          <w:sz w:val="21"/>
          <w:szCs w:val="21"/>
        </w:rPr>
        <w:t xml:space="preserve"> help)</w:t>
      </w:r>
      <w:r w:rsidR="00A44B64" w:rsidRPr="0005019A">
        <w:rPr>
          <w:rFonts w:ascii="Century Gothic" w:hAnsi="Century Gothic"/>
          <w:sz w:val="21"/>
          <w:szCs w:val="21"/>
        </w:rPr>
        <w:t>.</w:t>
      </w:r>
    </w:p>
    <w:p w14:paraId="0681B792" w14:textId="77777777" w:rsidR="00A44B64" w:rsidRPr="0005019A" w:rsidRDefault="00C94650" w:rsidP="00A44B64">
      <w:pPr>
        <w:shd w:val="clear" w:color="auto" w:fill="FFFFFF"/>
        <w:spacing w:after="0" w:line="240" w:lineRule="auto"/>
        <w:rPr>
          <w:rFonts w:ascii="Century Gothic" w:eastAsia="Times New Roman" w:hAnsi="Century Gothic" w:cs="Arial"/>
          <w:color w:val="222222"/>
          <w:sz w:val="20"/>
          <w:szCs w:val="20"/>
        </w:rPr>
      </w:pPr>
      <w:hyperlink r:id="rId5" w:tgtFrame="_blank" w:history="1">
        <w:r w:rsidR="00A44B64" w:rsidRPr="0005019A">
          <w:rPr>
            <w:rFonts w:ascii="Century Gothic" w:eastAsia="Times New Roman" w:hAnsi="Century Gothic" w:cs="Arial"/>
            <w:color w:val="1155CC"/>
            <w:sz w:val="20"/>
            <w:szCs w:val="20"/>
            <w:u w:val="single"/>
          </w:rPr>
          <w:t>http://www.linkedin.com/pub/jane-stout/9/195/861</w:t>
        </w:r>
      </w:hyperlink>
    </w:p>
    <w:p w14:paraId="396C2000" w14:textId="77777777" w:rsidR="00A44B64" w:rsidRPr="0005019A" w:rsidRDefault="00C94650" w:rsidP="00A44B64">
      <w:pPr>
        <w:shd w:val="clear" w:color="auto" w:fill="FFFFFF"/>
        <w:spacing w:after="0" w:line="240" w:lineRule="auto"/>
        <w:rPr>
          <w:rFonts w:ascii="Century Gothic" w:eastAsia="Times New Roman" w:hAnsi="Century Gothic" w:cs="Arial"/>
          <w:color w:val="222222"/>
          <w:sz w:val="20"/>
          <w:szCs w:val="20"/>
        </w:rPr>
      </w:pPr>
      <w:hyperlink r:id="rId6" w:tgtFrame="_blank" w:history="1">
        <w:r w:rsidR="00A44B64" w:rsidRPr="0005019A">
          <w:rPr>
            <w:rFonts w:ascii="Century Gothic" w:eastAsia="Times New Roman" w:hAnsi="Century Gothic" w:cs="Arial"/>
            <w:color w:val="1155CC"/>
            <w:sz w:val="20"/>
            <w:szCs w:val="20"/>
            <w:u w:val="single"/>
          </w:rPr>
          <w:t>https://twitter.com/stoutnyc</w:t>
        </w:r>
      </w:hyperlink>
    </w:p>
    <w:p w14:paraId="66D5D55F" w14:textId="1849ED3D" w:rsidR="007D5BF3" w:rsidRPr="0005019A" w:rsidRDefault="00C94650" w:rsidP="0005019A">
      <w:pPr>
        <w:shd w:val="clear" w:color="auto" w:fill="FFFFFF"/>
        <w:spacing w:after="0" w:line="240" w:lineRule="auto"/>
        <w:rPr>
          <w:rFonts w:ascii="Century Gothic" w:eastAsia="Times New Roman" w:hAnsi="Century Gothic" w:cs="Arial"/>
          <w:color w:val="222222"/>
          <w:sz w:val="20"/>
          <w:szCs w:val="20"/>
        </w:rPr>
      </w:pPr>
      <w:hyperlink r:id="rId7" w:tgtFrame="_blank" w:history="1">
        <w:r w:rsidR="00A44B64" w:rsidRPr="0005019A">
          <w:rPr>
            <w:rFonts w:ascii="Century Gothic" w:eastAsia="Times New Roman" w:hAnsi="Century Gothic" w:cs="Arial"/>
            <w:color w:val="1155CC"/>
            <w:sz w:val="20"/>
            <w:szCs w:val="20"/>
            <w:u w:val="single"/>
          </w:rPr>
          <w:t>917-208-3138</w:t>
        </w:r>
      </w:hyperlink>
    </w:p>
    <w:sectPr w:rsidR="007D5BF3" w:rsidRPr="0005019A" w:rsidSect="0005019A">
      <w:pgSz w:w="12240" w:h="15840"/>
      <w:pgMar w:top="144"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equiem">
    <w:altName w:val="Times New Roman"/>
    <w:charset w:val="00"/>
    <w:family w:val="auto"/>
    <w:pitch w:val="variable"/>
    <w:sig w:usb0="00000001" w:usb1="500078F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3AA"/>
    <w:rsid w:val="00045E45"/>
    <w:rsid w:val="0005019A"/>
    <w:rsid w:val="000F08D1"/>
    <w:rsid w:val="00273D75"/>
    <w:rsid w:val="002D6A1A"/>
    <w:rsid w:val="002F536C"/>
    <w:rsid w:val="003C7536"/>
    <w:rsid w:val="00462C15"/>
    <w:rsid w:val="004B2FB7"/>
    <w:rsid w:val="0054631A"/>
    <w:rsid w:val="00546C71"/>
    <w:rsid w:val="00570292"/>
    <w:rsid w:val="0059320B"/>
    <w:rsid w:val="005949BB"/>
    <w:rsid w:val="005C3B16"/>
    <w:rsid w:val="00616505"/>
    <w:rsid w:val="006E294C"/>
    <w:rsid w:val="00737F9B"/>
    <w:rsid w:val="007D5BF3"/>
    <w:rsid w:val="007E3150"/>
    <w:rsid w:val="00831F3A"/>
    <w:rsid w:val="0089120F"/>
    <w:rsid w:val="00925D0F"/>
    <w:rsid w:val="009606FE"/>
    <w:rsid w:val="00A13E8F"/>
    <w:rsid w:val="00A44B64"/>
    <w:rsid w:val="00A67994"/>
    <w:rsid w:val="00A70D1A"/>
    <w:rsid w:val="00B555F5"/>
    <w:rsid w:val="00B873AA"/>
    <w:rsid w:val="00C001B7"/>
    <w:rsid w:val="00C11863"/>
    <w:rsid w:val="00C165B1"/>
    <w:rsid w:val="00C442AB"/>
    <w:rsid w:val="00C94650"/>
    <w:rsid w:val="00E2476A"/>
    <w:rsid w:val="00E62BC4"/>
    <w:rsid w:val="00EC5450"/>
    <w:rsid w:val="00EF2D7C"/>
    <w:rsid w:val="00F100C0"/>
    <w:rsid w:val="00F14696"/>
    <w:rsid w:val="00F400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12B7"/>
  <w15:docId w15:val="{81F6BB42-1BD1-4B45-A28E-D2195EFF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4B64"/>
    <w:rPr>
      <w:color w:val="0000FF"/>
      <w:u w:val="single"/>
    </w:rPr>
  </w:style>
  <w:style w:type="character" w:customStyle="1" w:styleId="apple-converted-space">
    <w:name w:val="apple-converted-space"/>
    <w:basedOn w:val="DefaultParagraphFont"/>
    <w:rsid w:val="00273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095146">
      <w:bodyDiv w:val="1"/>
      <w:marLeft w:val="0"/>
      <w:marRight w:val="0"/>
      <w:marTop w:val="0"/>
      <w:marBottom w:val="0"/>
      <w:divBdr>
        <w:top w:val="none" w:sz="0" w:space="0" w:color="auto"/>
        <w:left w:val="none" w:sz="0" w:space="0" w:color="auto"/>
        <w:bottom w:val="none" w:sz="0" w:space="0" w:color="auto"/>
        <w:right w:val="none" w:sz="0" w:space="0" w:color="auto"/>
      </w:divBdr>
      <w:divsChild>
        <w:div w:id="902955967">
          <w:marLeft w:val="0"/>
          <w:marRight w:val="0"/>
          <w:marTop w:val="0"/>
          <w:marBottom w:val="0"/>
          <w:divBdr>
            <w:top w:val="none" w:sz="0" w:space="0" w:color="auto"/>
            <w:left w:val="none" w:sz="0" w:space="0" w:color="auto"/>
            <w:bottom w:val="none" w:sz="0" w:space="0" w:color="auto"/>
            <w:right w:val="none" w:sz="0" w:space="0" w:color="auto"/>
          </w:divBdr>
        </w:div>
        <w:div w:id="1361668406">
          <w:marLeft w:val="0"/>
          <w:marRight w:val="0"/>
          <w:marTop w:val="0"/>
          <w:marBottom w:val="0"/>
          <w:divBdr>
            <w:top w:val="none" w:sz="0" w:space="0" w:color="auto"/>
            <w:left w:val="none" w:sz="0" w:space="0" w:color="auto"/>
            <w:bottom w:val="none" w:sz="0" w:space="0" w:color="auto"/>
            <w:right w:val="none" w:sz="0" w:space="0" w:color="auto"/>
          </w:divBdr>
        </w:div>
        <w:div w:id="1597666604">
          <w:marLeft w:val="0"/>
          <w:marRight w:val="0"/>
          <w:marTop w:val="0"/>
          <w:marBottom w:val="0"/>
          <w:divBdr>
            <w:top w:val="none" w:sz="0" w:space="0" w:color="auto"/>
            <w:left w:val="none" w:sz="0" w:space="0" w:color="auto"/>
            <w:bottom w:val="none" w:sz="0" w:space="0" w:color="auto"/>
            <w:right w:val="none" w:sz="0" w:space="0" w:color="auto"/>
          </w:divBdr>
        </w:div>
      </w:divsChild>
    </w:div>
    <w:div w:id="1266230016">
      <w:bodyDiv w:val="1"/>
      <w:marLeft w:val="0"/>
      <w:marRight w:val="0"/>
      <w:marTop w:val="0"/>
      <w:marBottom w:val="0"/>
      <w:divBdr>
        <w:top w:val="none" w:sz="0" w:space="0" w:color="auto"/>
        <w:left w:val="none" w:sz="0" w:space="0" w:color="auto"/>
        <w:bottom w:val="none" w:sz="0" w:space="0" w:color="auto"/>
        <w:right w:val="none" w:sz="0" w:space="0" w:color="auto"/>
      </w:divBdr>
      <w:divsChild>
        <w:div w:id="1625424668">
          <w:marLeft w:val="0"/>
          <w:marRight w:val="0"/>
          <w:marTop w:val="0"/>
          <w:marBottom w:val="0"/>
          <w:divBdr>
            <w:top w:val="none" w:sz="0" w:space="0" w:color="auto"/>
            <w:left w:val="none" w:sz="0" w:space="0" w:color="auto"/>
            <w:bottom w:val="none" w:sz="0" w:space="0" w:color="auto"/>
            <w:right w:val="none" w:sz="0" w:space="0" w:color="auto"/>
          </w:divBdr>
        </w:div>
        <w:div w:id="1394352873">
          <w:marLeft w:val="0"/>
          <w:marRight w:val="0"/>
          <w:marTop w:val="0"/>
          <w:marBottom w:val="0"/>
          <w:divBdr>
            <w:top w:val="none" w:sz="0" w:space="0" w:color="auto"/>
            <w:left w:val="none" w:sz="0" w:space="0" w:color="auto"/>
            <w:bottom w:val="none" w:sz="0" w:space="0" w:color="auto"/>
            <w:right w:val="none" w:sz="0" w:space="0" w:color="auto"/>
          </w:divBdr>
        </w:div>
      </w:divsChild>
    </w:div>
    <w:div w:id="200909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917-208-31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stoutnyc" TargetMode="External"/><Relationship Id="rId5" Type="http://schemas.openxmlformats.org/officeDocument/2006/relationships/hyperlink" Target="http://www.linkedin.com/pub/jane-stout/9/195/861" TargetMode="External"/><Relationship Id="rId4" Type="http://schemas.openxmlformats.org/officeDocument/2006/relationships/image" Target="media/image1.tif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Stout</dc:creator>
  <cp:keywords/>
  <dc:description/>
  <cp:lastModifiedBy>jane stout</cp:lastModifiedBy>
  <cp:revision>2</cp:revision>
  <dcterms:created xsi:type="dcterms:W3CDTF">2018-01-06T13:54:00Z</dcterms:created>
  <dcterms:modified xsi:type="dcterms:W3CDTF">2018-01-06T13:54:00Z</dcterms:modified>
</cp:coreProperties>
</file>